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color w:val="B45309"/>
          <w:sz w:val="18"/>
          <w:szCs w:val="18"/>
        </w:rPr>
        <w:t xml:space="preserve">DRAFT — subject to legal review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PERSONAL DATA PROCESSING POLICY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Version 2.0 of 2026-09-25.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Controller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The controller of personal data is IE Kristine Ghukasyan, TIN 26811509, ք. Երևան, Կենտրոն, Մարտի 8-ի փ., տ. 34, 0070 (Ереван, Кентрон, ул. 8 Марта, д. 34), e-mail arkomarketplace@gmail.com (the "Platform").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Processing is carried out in accordance with the Law of the Republic of Armenia "On Protection of Personal Data" (HO-49-N of 18 May 2015).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Data processed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Buyers: name, phone number, e-mail address, chosen pick-up point, order history, reviews and questions.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Sellers and their representatives: company name and TIN, representative's name, phone and e-mail, bank details, transaction history.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Technical data: IP address, browser data, sign-in times, cookies necessary for the website to work.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The Platform does not process special categories of personal data or biometric data.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Purposes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Concluding and performing contracts: placing, delivering and handing over orders, returns, settlements with sellers.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Compliance with the law: tax and accounting records, responding to requests from state authorities.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Security: account protection, fraud prevention, activity logs.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Order status notifications. Marketing messages are sent only with separate consent, which may be withdrawn at any time.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Legal grounds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The data subject's consent given on registration or when placing an order (in electronic form).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Necessity for performing a contract with the data subject and legal requirements.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Recipients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The seller of the goods — only the name and data needed to fulfil the order.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Delivery services and pick-up points, banks and payment institutions — to the extent needed for delivery and settlements.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State authorities — in the cases and manner provided by law.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 Data is not sold or passed to third parties for their marketing. No cross-border transfer takes place; the Platform's servers are located in the Republic of Armenia.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Retention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Data is kept while the account exists and, after deletion, for as long as necessary to meet tax and accounting requirements and to defend rights in a dispute (no longer than the general limitation period of three years unless the law requires longer retention).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7. Security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Passwords are stored only as cryptographic hashes; sessions as token hashes.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Staff access is role-based; staff can sign in only with two-factor verification; staff actions are logged.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7.3. Data between the browser and the website is encrypted (HTTPS).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8. Data subject rights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 Data subjects may: obtain information about their data and how it is processed; demand correction, blocking or deletion; withdraw consent; complain to the authorised personal data protection body of the Republic of Armenia or to the courts.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8.2. Requests should be sent to arkomarketplace@gmail.com. We respond within 10 business days unless the law sets another period.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9. Cookies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Only necessary cookies are used: sign-in, shopping cart, selected language. There are no advertising or tracking cookies.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10. Changes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10.1. A new version is published on the website with its date. Registered users are notified of material changes.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IE Kristine Ghukasyan · Personal Data Processing Policy · 2.0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Data Processing Policy</dc:title>
  <dc:creator>IE Kristine Ghukasyan</dc:creator>
  <dc:description>Personal Data Processing Policy — 2.0</dc:description>
  <cp:lastModifiedBy>Un-named</cp:lastModifiedBy>
  <cp:revision>1</cp:revision>
  <dcterms:created xsi:type="dcterms:W3CDTF">2026-10-30T00:11:54.310Z</dcterms:created>
  <dcterms:modified xsi:type="dcterms:W3CDTF">2026-10-30T00:11:54.310Z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